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41A9" w:rsidRPr="0085231F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5231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Выбор игрушек  для ребенка</w:t>
      </w:r>
      <w:r w:rsidRPr="0085231F">
        <w:rPr>
          <w:noProof/>
          <w:color w:val="FF0000"/>
          <w:lang w:val="ru-RU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296187</wp:posOffset>
            </wp:positionH>
            <wp:positionV relativeFrom="paragraph">
              <wp:posOffset>114300</wp:posOffset>
            </wp:positionV>
            <wp:extent cx="2603278" cy="2586038"/>
            <wp:effectExtent l="0" t="0" r="0" b="0"/>
            <wp:wrapSquare wrapText="bothSides" distT="114300" distB="114300" distL="114300" distR="114300"/>
            <wp:docPr id="1" name="image1.jpg" descr="1361098770_kartinki-dlya-detey-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1361098770_kartinki-dlya-detey-18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278" cy="2586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41A9" w:rsidRPr="0085231F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5231F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2-3 лет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игрушки. У кого-то это невзра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чный мишка, переданный по наследству мамой, малюсенький пупсик с огромным количеством немыслимых нарядов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тюля, а может быть, просто кусочек искусственного меха, перетянутый веревочкой, надежно зажатый в ладошке во время сна.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ребенка д</w:t>
      </w:r>
      <w:r>
        <w:rPr>
          <w:rFonts w:ascii="Times New Roman" w:eastAsia="Times New Roman" w:hAnsi="Times New Roman" w:cs="Times New Roman"/>
          <w:sz w:val="28"/>
          <w:szCs w:val="28"/>
        </w:rPr>
        <w:t>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</w:t>
      </w:r>
      <w:r>
        <w:rPr>
          <w:rFonts w:ascii="Times New Roman" w:eastAsia="Times New Roman" w:hAnsi="Times New Roman" w:cs="Times New Roman"/>
          <w:sz w:val="28"/>
          <w:szCs w:val="28"/>
        </w:rPr>
        <w:t>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 губы, шьют новые наряды, пришивают уши и хвосты.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Не все они покупаются в магазине, многие м</w:t>
      </w:r>
      <w:r>
        <w:rPr>
          <w:rFonts w:ascii="Times New Roman" w:eastAsia="Times New Roman" w:hAnsi="Times New Roman" w:cs="Times New Roman"/>
          <w:sz w:val="28"/>
          <w:szCs w:val="28"/>
        </w:rPr>
        <w:t>ожно сделать родителям самим, и от этого они будут еще ближе и дороже ребенку.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 из реальной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Кукольное семейство (может быть и семья зверушек), кукольный домик, мебель, посуда, машины, лодка, медицинские и парикмахерские инструменты, мелки и д</w:t>
      </w:r>
      <w:r>
        <w:rPr>
          <w:rFonts w:ascii="Times New Roman" w:eastAsia="Times New Roman" w:hAnsi="Times New Roman" w:cs="Times New Roman"/>
          <w:sz w:val="28"/>
          <w:szCs w:val="28"/>
        </w:rPr>
        <w:t>оска, железные дороги, телефон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Игрушки, помогающие "выплеснуть" агрессию.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шки для развития творческой фантазии и самовыражения.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 покупке игрушек пользуйтесь простым правилом: игрушки следует выбирать, а не собирать!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2-летних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хороши большие разноцветные мячи, 7-8-составные пирамидки, мягкие, пушистые игрушки, которые дети уже не тянут в рот, а вот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засыпают с ними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хорошо. Большая пластмассовая машина или коробка уже с этого возраста будет приучать ребенка к аккуратности, самостоятельности, так как в них должны складываться после игры кубики, мячики, резиновые и мягкие игрушки.   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трем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набор игрушек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асширяется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они увеличиваются в размерах. К ярким, разноцветным, с четкой формой игрушкам прибавляются простейшие конструкторы, которые малыши собирают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взрослыми. На этом возрастном этапе ребенок начинает активно включаться в мир реальных жизнен</w:t>
      </w:r>
      <w:r>
        <w:rPr>
          <w:rFonts w:ascii="Times New Roman" w:eastAsia="Times New Roman" w:hAnsi="Times New Roman" w:cs="Times New Roman"/>
          <w:sz w:val="28"/>
          <w:szCs w:val="28"/>
        </w:rPr>
        <w:t>ных ситуаций, узнает, что люди заняты в жизни работой и имеют разные профессии, поэтому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реальности.</w:t>
      </w:r>
    </w:p>
    <w:p w:rsidR="00FB41A9" w:rsidRDefault="00FB41A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Выбор игрушек  для ребенка 3-4 лет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львы и тигры, экстравагантные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тюля, а может быть, просто кусочек искусственного меха, перетянутый веревочкой, надежно </w:t>
      </w:r>
      <w:r>
        <w:rPr>
          <w:rFonts w:ascii="Times New Roman" w:eastAsia="Times New Roman" w:hAnsi="Times New Roman" w:cs="Times New Roman"/>
          <w:sz w:val="28"/>
          <w:szCs w:val="28"/>
        </w:rPr>
        <w:t>зажатый в ладошке во время сна.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</w:t>
      </w:r>
      <w:r>
        <w:rPr>
          <w:rFonts w:ascii="Times New Roman" w:eastAsia="Times New Roman" w:hAnsi="Times New Roman" w:cs="Times New Roman"/>
          <w:sz w:val="28"/>
          <w:szCs w:val="28"/>
        </w:rPr>
        <w:t>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губы, шьют новые наряды, пришивают уши и хвосты.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 из реальной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Кукольное семейство (может быть и семья зверушек), кукольный домик, мебель, посуда, машины, лодка, медицинские и парикмахерские инструменты, мелки и доска, железные дороги, телефо</w:t>
      </w:r>
      <w:r>
        <w:rPr>
          <w:rFonts w:ascii="Times New Roman" w:eastAsia="Times New Roman" w:hAnsi="Times New Roman" w:cs="Times New Roman"/>
          <w:sz w:val="28"/>
          <w:szCs w:val="28"/>
        </w:rPr>
        <w:t>н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Игрушки, помогающие "выплеснуть" агрессию.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 для развития творческой ф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антазии и самовыражения.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трем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набор игр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ушек расширяется, к ярким, разноцветным, с четкой формой игрушкам прибавляются простейшие конструкторы, которые малыши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собирают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взрослыми. На этом возрастном этапе ребенок начинает активно включаться в мир реальных жизненных ситуаций, узнает,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люди заняты в жизни работой и имеют разные профессии, поэтому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четырем 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ролевая игра становится основным видом деятельности ребенка. Усложняется содержание игры, многие игрушки становятся ненужными, так как детская фантазия способна превратить конкретные предметы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зеленые листья - деньгами, нарисованные орнаменты на бумаге -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Выбор игрушек  для ребенка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4-5 лет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чулков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тюля, а может быть, просто кусочек искусственного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меха, перетянутый веревочкой, надежно зажатый в ладошке во время сна.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</w:t>
      </w:r>
      <w:r>
        <w:rPr>
          <w:rFonts w:ascii="Times New Roman" w:eastAsia="Times New Roman" w:hAnsi="Times New Roman" w:cs="Times New Roman"/>
          <w:sz w:val="28"/>
          <w:szCs w:val="28"/>
        </w:rPr>
        <w:t>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шьют новые наряд</w:t>
      </w:r>
      <w:r>
        <w:rPr>
          <w:rFonts w:ascii="Times New Roman" w:eastAsia="Times New Roman" w:hAnsi="Times New Roman" w:cs="Times New Roman"/>
          <w:sz w:val="28"/>
          <w:szCs w:val="28"/>
        </w:rPr>
        <w:t>ы, пришивают уши и хвосты.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Не все они пок</w:t>
      </w:r>
      <w:r>
        <w:rPr>
          <w:rFonts w:ascii="Times New Roman" w:eastAsia="Times New Roman" w:hAnsi="Times New Roman" w:cs="Times New Roman"/>
          <w:sz w:val="28"/>
          <w:szCs w:val="28"/>
        </w:rPr>
        <w:t>упаются в магазине, многие можно сделать родителям самим, и от этого они будут еще ближе и дороже ребенку.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 из реальной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Кукольное семейство (может быть и семья зверушек), кукольный домик, мебель, посуда, машины, лодка, медицинские и парикмахерские инструменты, мелки и доска, железные дороги, телефон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Игрушки, помогающие "выплеснуть" агрессию.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Солдатики, ружья, мячи,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Игрушки для развития творческой фантазии и самовыражения.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Кубики, матрешки, пирамидки, конструкторы, азбуки, </w:t>
      </w:r>
      <w:r>
        <w:rPr>
          <w:rFonts w:ascii="Times New Roman" w:eastAsia="Times New Roman" w:hAnsi="Times New Roman" w:cs="Times New Roman"/>
          <w:sz w:val="28"/>
          <w:szCs w:val="28"/>
        </w:rPr>
        <w:t>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четырем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ролевая игра становится основным видом деятельности ребенка. Усложняется содержани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игры, многие игрушки становятся ненужными, так как детская фантазия способна превратить конкретные предметы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воображаемые. Так, карандаш может стать волшебной палочкой, зеленые листья - деньгами, нарисованные орнаменты на бумаге - коврами в кукольной 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артире. Именно поэтому в таком возрасте наибольшую пользу ребенку принесут не покупные дорогие игрушки, а сделанные своими руками вместе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Крупные игрушки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 пяти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постепенно перестают занимать ребенка и перемещаются из игровой зоны на крес</w:t>
      </w:r>
      <w:r>
        <w:rPr>
          <w:rFonts w:ascii="Times New Roman" w:eastAsia="Times New Roman" w:hAnsi="Times New Roman" w:cs="Times New Roman"/>
          <w:sz w:val="28"/>
          <w:szCs w:val="28"/>
        </w:rPr>
        <w:t>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перестает быть конкретным, а эмоциональный мир обогащается.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Выбор игрушек  для ребенка 6-7 лет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                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Развитие ребенка немыслимо без игрушек. Именно они позволяют ему выразить свои чувства, исследовать окружающий мир, учат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общаться и познавать себя. 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мным количеством немыслимых нарядов из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чулков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тюля, а может быть, просто кусочек искусственного меха, перетянутый веревочкой, надежно зажатый в ладошке во время сна.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каждого ребенка должна быть любимая игрушка, которой он может пожаловаться, которую по</w:t>
      </w:r>
      <w:r>
        <w:rPr>
          <w:rFonts w:ascii="Times New Roman" w:eastAsia="Times New Roman" w:hAnsi="Times New Roman" w:cs="Times New Roman"/>
          <w:sz w:val="28"/>
          <w:szCs w:val="28"/>
        </w:rPr>
        <w:t>ругает и накажет, пожалеет и утешит.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взрослым: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 из реальной жизни.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Кукольное семейство, кукольный домик, мебель, посуда, машины, лодка, медицинские и парикмахерские инструменты, мелки и доска, железные дороги, телефон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Игрушки, помогающие "выплеснуть" агрессию.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Солдатики, ружья, мячи, над</w:t>
      </w:r>
      <w:r>
        <w:rPr>
          <w:rFonts w:ascii="Times New Roman" w:eastAsia="Times New Roman" w:hAnsi="Times New Roman" w:cs="Times New Roman"/>
          <w:sz w:val="28"/>
          <w:szCs w:val="28"/>
        </w:rPr>
        <w:t>увные "груши", подушки, дикие животные, резиновые игрушки, веревки, скакалки, молотки и другие инструменты, дротики для метания, кегли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Игрушки для развития творческой фантазии и самовыражения.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Кубики,  конструкторы, азбуки, настольные игры, разрезн</w:t>
      </w:r>
      <w:r>
        <w:rPr>
          <w:rFonts w:ascii="Times New Roman" w:eastAsia="Times New Roman" w:hAnsi="Times New Roman" w:cs="Times New Roman"/>
          <w:sz w:val="28"/>
          <w:szCs w:val="28"/>
        </w:rPr>
        <w:t>ые картинки, краски, пластилин, мозаика, наборы для рукоделия, нитки, кусочки ткани, бумага для аппликаций, клей и т. д.</w:t>
      </w:r>
      <w:proofErr w:type="gramEnd"/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пяти годам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крупные игрушки 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вариантов с одними и теми же игрушками; у детей развивается фантазия и воображение.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Шестилетний  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будет рад необычному конструктору, моделям кораблей и самолетов, красивым фломастерам и занимательной настольной игре, разборному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роботу-трансформеру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должно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приветствоваться родителями, если они хотят развить в ребенке трудолюбие, усидчивост</w:t>
      </w:r>
      <w:r>
        <w:rPr>
          <w:rFonts w:ascii="Times New Roman" w:eastAsia="Times New Roman" w:hAnsi="Times New Roman" w:cs="Times New Roman"/>
          <w:sz w:val="28"/>
          <w:szCs w:val="28"/>
        </w:rPr>
        <w:t>ь и желание что-то в жизни давать другим. Наибольший интерес у детей вызывают прилавки с канцелярскими принадлежностями, строительными материалами, нитками и пуговицами.</w:t>
      </w:r>
    </w:p>
    <w:p w:rsidR="00FB41A9" w:rsidRDefault="0085231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сам готовит себя к смене вида деятельности и школьному обучению.</w:t>
      </w:r>
    </w:p>
    <w:p w:rsidR="00FB41A9" w:rsidRDefault="00FB41A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8"/>
          <w:szCs w:val="28"/>
        </w:rPr>
      </w:pPr>
    </w:p>
    <w:p w:rsidR="00FB41A9" w:rsidRDefault="00FB41A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0"/>
        <w:jc w:val="both"/>
        <w:rPr>
          <w:sz w:val="28"/>
          <w:szCs w:val="28"/>
        </w:rPr>
      </w:pPr>
    </w:p>
    <w:p w:rsidR="00FB41A9" w:rsidRDefault="00FB41A9">
      <w:pPr>
        <w:pStyle w:val="normal"/>
        <w:pBdr>
          <w:top w:val="nil"/>
          <w:left w:val="nil"/>
          <w:bottom w:val="nil"/>
          <w:right w:val="nil"/>
          <w:between w:val="nil"/>
        </w:pBdr>
      </w:pPr>
    </w:p>
    <w:sectPr w:rsidR="00FB41A9" w:rsidSect="00FB41A9">
      <w:pgSz w:w="11906" w:h="16838"/>
      <w:pgMar w:top="566" w:right="566" w:bottom="566" w:left="127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FB41A9"/>
    <w:rsid w:val="0085231F"/>
    <w:rsid w:val="00FB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B41A9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FB41A9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FB41A9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FB41A9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FB41A9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FB41A9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B41A9"/>
  </w:style>
  <w:style w:type="table" w:customStyle="1" w:styleId="TableNormal">
    <w:name w:val="Table Normal"/>
    <w:rsid w:val="00FB41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B41A9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FB41A9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10076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2022-04-14T10:55:00Z</dcterms:modified>
</cp:coreProperties>
</file>